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B535CA" w:rsidRDefault="00002DDB" w:rsidP="00053E1C">
      <w:pPr>
        <w:spacing w:after="0" w:line="240" w:lineRule="auto"/>
        <w:rPr>
          <w:rFonts w:ascii="Arial" w:eastAsia="Arial" w:hAnsi="Arial" w:cs="Arial"/>
          <w:i/>
          <w:iCs/>
          <w:sz w:val="18"/>
          <w:szCs w:val="18"/>
          <w:highlight w:val="lightGray"/>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6C0929"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F14C94" w:rsidRDefault="00002DDB" w:rsidP="00CA75C6">
            <w:pPr>
              <w:spacing w:before="40" w:after="40" w:line="240" w:lineRule="auto"/>
              <w:rPr>
                <w:rFonts w:ascii="Arial" w:eastAsia="Arial" w:hAnsi="Arial" w:cs="Arial"/>
                <w:b/>
                <w:sz w:val="18"/>
                <w:szCs w:val="18"/>
                <w:lang w:val="lt-LT"/>
              </w:rPr>
            </w:pPr>
            <w:r w:rsidRPr="00F14C94">
              <w:rPr>
                <w:rFonts w:ascii="Arial" w:eastAsia="Arial" w:hAnsi="Arial" w:cs="Arial"/>
                <w:b/>
                <w:sz w:val="18"/>
                <w:szCs w:val="18"/>
                <w:lang w:val="lt-LT"/>
              </w:rPr>
              <w:t>SUTARTIES PAVADINIMAS</w:t>
            </w:r>
          </w:p>
        </w:tc>
        <w:tc>
          <w:tcPr>
            <w:tcW w:w="7654" w:type="dxa"/>
            <w:gridSpan w:val="3"/>
            <w:vAlign w:val="center"/>
          </w:tcPr>
          <w:p w14:paraId="00000008" w14:textId="1356F7F1" w:rsidR="006B07B9" w:rsidRPr="00F14C94" w:rsidRDefault="001242B4" w:rsidP="00CA75C6">
            <w:pPr>
              <w:spacing w:before="40" w:after="40" w:line="240" w:lineRule="auto"/>
              <w:jc w:val="both"/>
              <w:rPr>
                <w:rFonts w:ascii="Arial" w:eastAsia="Arial" w:hAnsi="Arial" w:cs="Arial"/>
                <w:b/>
                <w:bCs/>
                <w:sz w:val="18"/>
                <w:szCs w:val="18"/>
                <w:lang w:val="lt-LT"/>
              </w:rPr>
            </w:pPr>
            <w:r w:rsidRPr="00F14C94">
              <w:rPr>
                <w:rFonts w:ascii="Arial" w:eastAsia="Arial" w:hAnsi="Arial" w:cs="Arial"/>
                <w:b/>
                <w:bCs/>
                <w:sz w:val="18"/>
                <w:szCs w:val="18"/>
                <w:lang w:val="lt-LT"/>
              </w:rPr>
              <w:t xml:space="preserve">Sklypo sutvarkymo darbų pirkimas adresu: Darbininkų g. 16, </w:t>
            </w:r>
            <w:proofErr w:type="spellStart"/>
            <w:r w:rsidRPr="00F14C94">
              <w:rPr>
                <w:rFonts w:ascii="Arial" w:eastAsia="Arial" w:hAnsi="Arial" w:cs="Arial"/>
                <w:b/>
                <w:bCs/>
                <w:sz w:val="18"/>
                <w:szCs w:val="18"/>
                <w:lang w:val="lt-LT"/>
              </w:rPr>
              <w:t>Lygialaukio</w:t>
            </w:r>
            <w:proofErr w:type="spellEnd"/>
            <w:r w:rsidRPr="00F14C94">
              <w:rPr>
                <w:rFonts w:ascii="Arial" w:eastAsia="Arial" w:hAnsi="Arial" w:cs="Arial"/>
                <w:b/>
                <w:bCs/>
                <w:sz w:val="18"/>
                <w:szCs w:val="18"/>
                <w:lang w:val="lt-LT"/>
              </w:rPr>
              <w:t xml:space="preserve"> k., Vilniaus r. sav.</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6B1C5C9E" w:rsidR="00CA7594" w:rsidRPr="00B8790F" w:rsidRDefault="000F6634" w:rsidP="00CA75C6">
            <w:pPr>
              <w:spacing w:before="40" w:after="40" w:line="240" w:lineRule="auto"/>
              <w:rPr>
                <w:rFonts w:ascii="Arial" w:eastAsia="Arial" w:hAnsi="Arial" w:cs="Arial"/>
                <w:sz w:val="18"/>
                <w:szCs w:val="18"/>
                <w:lang w:val="lt-LT"/>
              </w:rPr>
            </w:pPr>
            <w:r w:rsidRPr="000F6634">
              <w:rPr>
                <w:rFonts w:ascii="Arial" w:eastAsia="Arial" w:hAnsi="Arial" w:cs="Arial"/>
                <w:sz w:val="18"/>
                <w:szCs w:val="18"/>
                <w:lang w:val="lt-LT"/>
              </w:rPr>
              <w:t>Paberžės socialinės globos namai</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7066DEEF" w:rsidR="00CA7594" w:rsidRPr="00B8790F" w:rsidRDefault="000F6634"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300625955</w:t>
            </w:r>
          </w:p>
        </w:tc>
      </w:tr>
      <w:tr w:rsidR="00CA7594" w:rsidRPr="00E0037A"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51486836" w:rsidR="00053E1C" w:rsidRPr="00B8790F" w:rsidRDefault="000F6634" w:rsidP="00053E1C">
            <w:pPr>
              <w:spacing w:before="40" w:after="40" w:line="240" w:lineRule="auto"/>
              <w:rPr>
                <w:rFonts w:ascii="Arial" w:eastAsia="Arial" w:hAnsi="Arial" w:cs="Arial"/>
                <w:sz w:val="18"/>
                <w:szCs w:val="18"/>
                <w:lang w:val="lt-LT"/>
              </w:rPr>
            </w:pPr>
            <w:r w:rsidRPr="000F6634">
              <w:rPr>
                <w:rFonts w:ascii="Arial" w:eastAsia="Arial" w:hAnsi="Arial" w:cs="Arial"/>
                <w:sz w:val="18"/>
                <w:szCs w:val="18"/>
                <w:lang w:val="lt-LT"/>
              </w:rPr>
              <w:t>LT 384010042401815631</w:t>
            </w:r>
          </w:p>
        </w:tc>
      </w:tr>
      <w:tr w:rsidR="00053E1C" w:rsidRPr="006C0929"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15724566" w:rsidR="00053E1C" w:rsidRPr="00B8790F" w:rsidRDefault="000F6634" w:rsidP="00053E1C">
            <w:pPr>
              <w:spacing w:before="40" w:after="40" w:line="240" w:lineRule="auto"/>
              <w:rPr>
                <w:rFonts w:ascii="Arial" w:eastAsia="Arial" w:hAnsi="Arial" w:cs="Arial"/>
                <w:sz w:val="18"/>
                <w:szCs w:val="18"/>
                <w:lang w:val="lt-LT"/>
              </w:rPr>
            </w:pPr>
            <w:r w:rsidRPr="000F6634">
              <w:rPr>
                <w:rFonts w:ascii="Arial" w:eastAsia="Arial" w:hAnsi="Arial" w:cs="Arial"/>
                <w:sz w:val="18"/>
                <w:szCs w:val="18"/>
                <w:lang w:val="lt-LT"/>
              </w:rPr>
              <w:t xml:space="preserve">Darbininkų g. 16, </w:t>
            </w:r>
            <w:proofErr w:type="spellStart"/>
            <w:r w:rsidRPr="000F6634">
              <w:rPr>
                <w:rFonts w:ascii="Arial" w:eastAsia="Arial" w:hAnsi="Arial" w:cs="Arial"/>
                <w:sz w:val="18"/>
                <w:szCs w:val="18"/>
                <w:lang w:val="lt-LT"/>
              </w:rPr>
              <w:t>Lygialaukio</w:t>
            </w:r>
            <w:proofErr w:type="spellEnd"/>
            <w:r w:rsidRPr="000F6634">
              <w:rPr>
                <w:rFonts w:ascii="Arial" w:eastAsia="Arial" w:hAnsi="Arial" w:cs="Arial"/>
                <w:sz w:val="18"/>
                <w:szCs w:val="18"/>
                <w:lang w:val="lt-LT"/>
              </w:rPr>
              <w:t xml:space="preserve"> k., Vilniaus r.</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00000047" w14:textId="082142AC" w:rsidR="00053E1C" w:rsidRPr="00B8790F" w:rsidRDefault="000F6634" w:rsidP="00053E1C">
            <w:pPr>
              <w:tabs>
                <w:tab w:val="left" w:pos="230"/>
              </w:tabs>
              <w:spacing w:before="40" w:after="40" w:line="240" w:lineRule="auto"/>
              <w:ind w:left="89" w:hanging="89"/>
              <w:rPr>
                <w:rFonts w:ascii="Arial" w:eastAsia="Arial" w:hAnsi="Arial" w:cs="Arial"/>
                <w:sz w:val="18"/>
                <w:szCs w:val="18"/>
                <w:lang w:val="lt-LT"/>
              </w:rPr>
            </w:pPr>
            <w:r>
              <w:rPr>
                <w:kern w:val="2"/>
                <w:szCs w:val="24"/>
              </w:rPr>
              <w:t xml:space="preserve">+37052523217; </w:t>
            </w:r>
            <w:hyperlink r:id="rId12" w:history="1">
              <w:r w:rsidRPr="00623159">
                <w:rPr>
                  <w:rStyle w:val="Hipersaitas"/>
                  <w:kern w:val="2"/>
                  <w:szCs w:val="24"/>
                </w:rPr>
                <w:t>paberzes.namai@gmail.com</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30DFC879" w14:textId="77777777" w:rsidR="000F6634" w:rsidRDefault="000F6634"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Direktorė</w:t>
            </w:r>
          </w:p>
          <w:p w14:paraId="2937C242" w14:textId="141AA094" w:rsidR="00053E1C" w:rsidRPr="00B8790F" w:rsidRDefault="000F6634"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Rasa Tamošiūnienė</w:t>
            </w:r>
          </w:p>
        </w:tc>
      </w:tr>
      <w:tr w:rsidR="00053E1C" w:rsidRPr="006C0929"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62609ED" w14:textId="62543A67" w:rsidR="00053E1C" w:rsidRPr="00B8790F" w:rsidRDefault="00F14C94"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6634">
                  <w:rPr>
                    <w:rFonts w:ascii="MS Gothic" w:eastAsia="MS Gothic" w:hAnsi="MS Gothic" w:cs="Arial" w:hint="eastAsia"/>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6C0929"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F14C94"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7EF75D5" w:rsidR="00053E1C" w:rsidRPr="00E0037A" w:rsidRDefault="00053E1C" w:rsidP="00053E1C">
            <w:pPr>
              <w:spacing w:before="40" w:after="40" w:line="240" w:lineRule="auto"/>
              <w:rPr>
                <w:rFonts w:ascii="Arial" w:eastAsia="Arial" w:hAnsi="Arial" w:cs="Arial"/>
                <w:sz w:val="18"/>
                <w:szCs w:val="18"/>
                <w:lang w:val="lt-LT"/>
              </w:rPr>
            </w:pP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38885A00" w:rsidR="00053E1C" w:rsidRPr="00E0037A" w:rsidRDefault="00053E1C" w:rsidP="00053E1C">
            <w:pPr>
              <w:spacing w:after="0" w:line="240" w:lineRule="auto"/>
              <w:rPr>
                <w:rFonts w:ascii="Arial" w:eastAsia="Arial" w:hAnsi="Arial" w:cs="Arial"/>
                <w:sz w:val="18"/>
                <w:szCs w:val="18"/>
                <w:lang w:val="lt-LT"/>
              </w:rPr>
            </w:pP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61F181F2" w:rsidR="00053E1C" w:rsidRPr="00860D0B" w:rsidRDefault="00053E1C" w:rsidP="00053E1C">
            <w:pPr>
              <w:spacing w:after="0" w:line="240" w:lineRule="auto"/>
              <w:rPr>
                <w:rFonts w:ascii="Arial" w:eastAsia="Arial" w:hAnsi="Arial" w:cs="Arial"/>
                <w:sz w:val="18"/>
                <w:szCs w:val="18"/>
                <w:lang w:val="lt-LT"/>
              </w:rPr>
            </w:pP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091319DA" w:rsidR="00053E1C" w:rsidRPr="00860D0B" w:rsidRDefault="00053E1C" w:rsidP="00053E1C">
            <w:pPr>
              <w:tabs>
                <w:tab w:val="left" w:pos="912"/>
              </w:tabs>
              <w:spacing w:before="40" w:after="40" w:line="240" w:lineRule="auto"/>
              <w:rPr>
                <w:rFonts w:ascii="Arial" w:eastAsia="Arial" w:hAnsi="Arial" w:cs="Arial"/>
                <w:sz w:val="18"/>
                <w:szCs w:val="18"/>
                <w:lang w:val="lt-LT"/>
              </w:rPr>
            </w:pP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3CD37A1E" w:rsidR="00053E1C" w:rsidRPr="00860D0B" w:rsidRDefault="00053E1C" w:rsidP="00053E1C">
            <w:pPr>
              <w:tabs>
                <w:tab w:val="left" w:pos="1019"/>
              </w:tabs>
              <w:spacing w:before="40" w:after="40" w:line="240" w:lineRule="auto"/>
              <w:rPr>
                <w:rFonts w:ascii="Arial" w:eastAsia="Arial" w:hAnsi="Arial" w:cs="Arial"/>
                <w:sz w:val="18"/>
                <w:szCs w:val="18"/>
                <w:lang w:val="lt-LT"/>
              </w:rPr>
            </w:pP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18009409" w:rsidR="0032164B" w:rsidRPr="00860D0B" w:rsidRDefault="0032164B" w:rsidP="0032164B">
            <w:pPr>
              <w:spacing w:before="40" w:after="40" w:line="240" w:lineRule="auto"/>
              <w:rPr>
                <w:rFonts w:ascii="Arial" w:eastAsia="Arial" w:hAnsi="Arial" w:cs="Arial"/>
                <w:sz w:val="18"/>
                <w:szCs w:val="18"/>
                <w:lang w:val="lt-LT"/>
              </w:rPr>
            </w:pP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693BED84" w:rsidR="0032164B" w:rsidRPr="00860D0B" w:rsidRDefault="0032164B" w:rsidP="0032164B">
            <w:pPr>
              <w:spacing w:after="0" w:line="240" w:lineRule="auto"/>
              <w:rPr>
                <w:rFonts w:ascii="Arial" w:eastAsia="Arial" w:hAnsi="Arial" w:cs="Arial"/>
                <w:sz w:val="18"/>
                <w:szCs w:val="18"/>
                <w:lang w:val="lt-LT"/>
              </w:rPr>
            </w:pP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3B13CF66" w:rsidR="0032164B" w:rsidRPr="00860D0B" w:rsidRDefault="0032164B" w:rsidP="0032164B">
            <w:pPr>
              <w:spacing w:after="0" w:line="240" w:lineRule="auto"/>
              <w:rPr>
                <w:rFonts w:ascii="Arial" w:eastAsia="Arial" w:hAnsi="Arial" w:cs="Arial"/>
                <w:sz w:val="18"/>
                <w:szCs w:val="18"/>
                <w:lang w:val="lt-LT"/>
              </w:rPr>
            </w:pP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2084BDC" w:rsidR="0032164B" w:rsidRPr="00860D0B" w:rsidRDefault="0032164B" w:rsidP="0032164B">
            <w:pPr>
              <w:tabs>
                <w:tab w:val="left" w:pos="912"/>
              </w:tabs>
              <w:spacing w:before="40" w:after="40" w:line="240" w:lineRule="auto"/>
              <w:rPr>
                <w:rFonts w:ascii="Arial" w:eastAsia="Arial" w:hAnsi="Arial" w:cs="Arial"/>
                <w:sz w:val="18"/>
                <w:szCs w:val="18"/>
                <w:lang w:val="lt-LT"/>
              </w:rPr>
            </w:pP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1352D532" w:rsidR="0032164B" w:rsidRPr="00E0037A" w:rsidRDefault="0032164B" w:rsidP="0032164B">
            <w:pPr>
              <w:tabs>
                <w:tab w:val="left" w:pos="1019"/>
              </w:tabs>
              <w:spacing w:before="40" w:after="40" w:line="240" w:lineRule="auto"/>
              <w:rPr>
                <w:rFonts w:ascii="Arial" w:eastAsia="Arial" w:hAnsi="Arial" w:cs="Arial"/>
                <w:sz w:val="18"/>
                <w:szCs w:val="18"/>
                <w:lang w:val="lt-LT"/>
              </w:rPr>
            </w:pP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0F6634"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6C0929"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F14C94"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F14C94">
              <w:rPr>
                <w:rFonts w:ascii="Arial" w:eastAsia="Arial" w:hAnsi="Arial" w:cs="Arial"/>
                <w:sz w:val="18"/>
                <w:szCs w:val="18"/>
                <w:lang w:val="lt-LT"/>
              </w:rPr>
              <w:t>Pavadinimas</w:t>
            </w:r>
          </w:p>
        </w:tc>
        <w:tc>
          <w:tcPr>
            <w:tcW w:w="4535" w:type="dxa"/>
            <w:gridSpan w:val="2"/>
            <w:vAlign w:val="center"/>
          </w:tcPr>
          <w:p w14:paraId="34C69243" w14:textId="77777777" w:rsidR="002B0E30" w:rsidRPr="00F14C94" w:rsidRDefault="002B0E30" w:rsidP="002B0E30">
            <w:pPr>
              <w:spacing w:before="40" w:after="40" w:line="240" w:lineRule="auto"/>
              <w:rPr>
                <w:rFonts w:ascii="Arial" w:eastAsia="Arial" w:hAnsi="Arial" w:cs="Arial"/>
                <w:sz w:val="18"/>
                <w:szCs w:val="18"/>
                <w:lang w:val="lt-LT"/>
              </w:rPr>
            </w:pPr>
            <w:r w:rsidRPr="00F14C94">
              <w:rPr>
                <w:rFonts w:ascii="Arial" w:eastAsia="Arial" w:hAnsi="Arial" w:cs="Arial"/>
                <w:sz w:val="18"/>
                <w:szCs w:val="18"/>
                <w:lang w:val="lt-LT"/>
              </w:rPr>
              <w:t xml:space="preserve">Sklypo sutvarkymo darbų pirkimas adresu: </w:t>
            </w:r>
          </w:p>
          <w:p w14:paraId="000000FF" w14:textId="40E5D228" w:rsidR="00053E1C" w:rsidRPr="00F14C94" w:rsidRDefault="002B0E30" w:rsidP="002B0E30">
            <w:pPr>
              <w:spacing w:before="40" w:after="40" w:line="240" w:lineRule="auto"/>
              <w:rPr>
                <w:rFonts w:ascii="Arial" w:eastAsia="Arial" w:hAnsi="Arial" w:cs="Arial"/>
                <w:sz w:val="18"/>
                <w:szCs w:val="18"/>
                <w:lang w:val="lt-LT"/>
              </w:rPr>
            </w:pPr>
            <w:r w:rsidRPr="00F14C94">
              <w:rPr>
                <w:rFonts w:ascii="Arial" w:eastAsia="Arial" w:hAnsi="Arial" w:cs="Arial"/>
                <w:sz w:val="18"/>
                <w:szCs w:val="18"/>
                <w:lang w:val="lt-LT"/>
              </w:rPr>
              <w:t xml:space="preserve">Darbininkų g. 16, </w:t>
            </w:r>
            <w:proofErr w:type="spellStart"/>
            <w:r w:rsidRPr="00F14C94">
              <w:rPr>
                <w:rFonts w:ascii="Arial" w:eastAsia="Arial" w:hAnsi="Arial" w:cs="Arial"/>
                <w:sz w:val="18"/>
                <w:szCs w:val="18"/>
                <w:lang w:val="lt-LT"/>
              </w:rPr>
              <w:t>Lygialaukio</w:t>
            </w:r>
            <w:proofErr w:type="spellEnd"/>
            <w:r w:rsidRPr="00F14C94">
              <w:rPr>
                <w:rFonts w:ascii="Arial" w:eastAsia="Arial" w:hAnsi="Arial" w:cs="Arial"/>
                <w:sz w:val="18"/>
                <w:szCs w:val="18"/>
                <w:lang w:val="lt-LT"/>
              </w:rPr>
              <w:t xml:space="preserve"> k., Vilniaus r. sav.</w:t>
            </w:r>
          </w:p>
        </w:tc>
      </w:tr>
      <w:tr w:rsidR="00053E1C" w:rsidRPr="006C0929"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06E0169A" w:rsidR="00053E1C" w:rsidRPr="005468E1" w:rsidRDefault="000F6634" w:rsidP="00053E1C">
            <w:pPr>
              <w:spacing w:before="40" w:after="40" w:line="240" w:lineRule="auto"/>
              <w:rPr>
                <w:rFonts w:ascii="Arial" w:eastAsia="Arial" w:hAnsi="Arial" w:cs="Arial"/>
                <w:sz w:val="18"/>
                <w:szCs w:val="18"/>
                <w:lang w:val="lt-LT"/>
              </w:rPr>
            </w:pPr>
            <w:r w:rsidRPr="000F6634">
              <w:rPr>
                <w:rFonts w:ascii="Arial" w:eastAsia="Arial" w:hAnsi="Arial" w:cs="Arial"/>
                <w:sz w:val="18"/>
                <w:szCs w:val="18"/>
                <w:lang w:val="lt-LT"/>
              </w:rPr>
              <w:t xml:space="preserve">Darbininkų g. 16, </w:t>
            </w:r>
            <w:proofErr w:type="spellStart"/>
            <w:r w:rsidRPr="000F6634">
              <w:rPr>
                <w:rFonts w:ascii="Arial" w:eastAsia="Arial" w:hAnsi="Arial" w:cs="Arial"/>
                <w:sz w:val="18"/>
                <w:szCs w:val="18"/>
                <w:lang w:val="lt-LT"/>
              </w:rPr>
              <w:t>Lygialaukio</w:t>
            </w:r>
            <w:proofErr w:type="spellEnd"/>
            <w:r w:rsidRPr="000F6634">
              <w:rPr>
                <w:rFonts w:ascii="Arial" w:eastAsia="Arial" w:hAnsi="Arial" w:cs="Arial"/>
                <w:sz w:val="18"/>
                <w:szCs w:val="18"/>
                <w:lang w:val="lt-LT"/>
              </w:rPr>
              <w:t xml:space="preserve"> k., Vilniaus r.</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4C42BFF7" w:rsidR="00061567" w:rsidRPr="00323DCC" w:rsidRDefault="005468E1" w:rsidP="00061567">
            <w:pPr>
              <w:spacing w:before="40" w:after="40" w:line="240" w:lineRule="auto"/>
              <w:rPr>
                <w:rFonts w:ascii="Arial" w:eastAsia="Arial" w:hAnsi="Arial" w:cs="Arial"/>
                <w:sz w:val="18"/>
                <w:szCs w:val="18"/>
                <w:lang w:val="lt-LT"/>
              </w:rPr>
            </w:pPr>
            <w:r>
              <w:rPr>
                <w:rFonts w:ascii="Arial" w:eastAsia="Arial" w:hAnsi="Arial" w:cs="Arial"/>
                <w:sz w:val="18"/>
                <w:szCs w:val="18"/>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61682E90" w:rsidR="00061567" w:rsidRPr="00860D0B" w:rsidRDefault="005468E1" w:rsidP="00061567">
            <w:pPr>
              <w:spacing w:before="40" w:after="40" w:line="240" w:lineRule="auto"/>
              <w:rPr>
                <w:rFonts w:ascii="Arial" w:eastAsia="Arial" w:hAnsi="Arial" w:cs="Arial"/>
                <w:sz w:val="18"/>
                <w:szCs w:val="18"/>
                <w:lang w:val="lt-LT"/>
              </w:rPr>
            </w:pPr>
            <w:r>
              <w:rPr>
                <w:rFonts w:ascii="Arial" w:eastAsia="Arial" w:hAnsi="Arial" w:cs="Arial"/>
                <w:i/>
                <w:iCs/>
                <w:sz w:val="18"/>
                <w:szCs w:val="18"/>
                <w:lang w:val="lt-LT"/>
              </w:rPr>
              <w:t>Inžinerinis statinys</w:t>
            </w:r>
          </w:p>
        </w:tc>
      </w:tr>
      <w:tr w:rsidR="00061567" w:rsidRPr="000F6634"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5DCFC173" w:rsidR="00061567" w:rsidRPr="00860D0B" w:rsidRDefault="00061567" w:rsidP="00061567">
            <w:pPr>
              <w:spacing w:before="40" w:after="40" w:line="240" w:lineRule="auto"/>
              <w:rPr>
                <w:rFonts w:ascii="Arial" w:eastAsia="Arial" w:hAnsi="Arial" w:cs="Arial"/>
                <w:sz w:val="18"/>
                <w:szCs w:val="18"/>
                <w:lang w:val="lt-LT"/>
              </w:rPr>
            </w:pPr>
          </w:p>
        </w:tc>
      </w:tr>
      <w:tr w:rsidR="00061567" w:rsidRPr="00E0037A"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063D38C4" w:rsidR="00061567" w:rsidRPr="00860D0B" w:rsidRDefault="00061567" w:rsidP="00061567">
            <w:pPr>
              <w:spacing w:before="40" w:after="40" w:line="240" w:lineRule="auto"/>
              <w:rPr>
                <w:rFonts w:ascii="Arial" w:eastAsia="Arial" w:hAnsi="Arial" w:cs="Arial"/>
                <w:sz w:val="18"/>
                <w:szCs w:val="18"/>
                <w:lang w:val="lt-LT"/>
              </w:rPr>
            </w:pP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75B75E76" w:rsidR="00061567" w:rsidRPr="005468E1" w:rsidRDefault="00061567" w:rsidP="00061567">
            <w:pPr>
              <w:spacing w:before="40" w:after="40" w:line="240" w:lineRule="auto"/>
              <w:jc w:val="both"/>
              <w:rPr>
                <w:rFonts w:ascii="Arial" w:eastAsia="Arial" w:hAnsi="Arial" w:cs="Arial"/>
                <w:sz w:val="18"/>
                <w:szCs w:val="18"/>
              </w:rPr>
            </w:pP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F14C94"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6C0929"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73965963" w:rsidR="00053E1C" w:rsidRPr="00860D0B" w:rsidRDefault="00F14C94"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0F6634">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3" w14:textId="6999A782" w:rsidR="00053E1C" w:rsidRPr="00E0037A" w:rsidRDefault="00184E15" w:rsidP="00053E1C">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F14C94"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F14C94"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043799AC" w:rsidR="00053E1C" w:rsidRDefault="00724683"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0</w:t>
            </w:r>
          </w:p>
        </w:tc>
      </w:tr>
      <w:tr w:rsidR="00053E1C" w:rsidRPr="006C0929"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380F72B2" w14:textId="44567D47" w:rsidR="00053E1C" w:rsidRPr="002B0E30" w:rsidRDefault="002B0E30" w:rsidP="00860D0B">
            <w:pPr>
              <w:spacing w:after="0" w:line="240" w:lineRule="auto"/>
              <w:jc w:val="both"/>
              <w:rPr>
                <w:rFonts w:ascii="Arial" w:eastAsia="Times New Roman" w:hAnsi="Arial" w:cs="Arial"/>
                <w:bCs/>
                <w:sz w:val="18"/>
                <w:szCs w:val="18"/>
                <w:highlight w:val="yellow"/>
                <w:lang w:val="lt-LT"/>
              </w:rPr>
            </w:pPr>
            <w:r w:rsidRPr="00F14C94">
              <w:rPr>
                <w:rFonts w:ascii="Arial" w:eastAsia="Arial" w:hAnsi="Arial" w:cs="Arial"/>
                <w:sz w:val="18"/>
                <w:szCs w:val="18"/>
                <w:lang w:val="lt-LT"/>
              </w:rPr>
              <w:t>Netaikoma</w:t>
            </w:r>
            <w:r w:rsidR="00BA3F83" w:rsidRPr="00F14C94">
              <w:rPr>
                <w:rFonts w:ascii="Arial" w:eastAsia="Arial" w:hAnsi="Arial" w:cs="Arial"/>
                <w:sz w:val="18"/>
                <w:szCs w:val="18"/>
                <w:lang w:val="lt-LT"/>
              </w:rPr>
              <w:t xml:space="preserve"> </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6C0929"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6C0929"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000001B6" w14:textId="67AB9FD9" w:rsidR="00053E1C" w:rsidRPr="000D6023" w:rsidRDefault="000D6023" w:rsidP="00860D0B">
            <w:pPr>
              <w:spacing w:before="40" w:after="40" w:line="240" w:lineRule="auto"/>
              <w:jc w:val="both"/>
              <w:rPr>
                <w:rFonts w:ascii="Arial" w:eastAsia="Arial" w:hAnsi="Arial" w:cs="Arial"/>
                <w:sz w:val="18"/>
                <w:szCs w:val="18"/>
                <w:lang w:val="lt-LT"/>
              </w:rPr>
            </w:pPr>
            <w:r w:rsidRPr="000D6023">
              <w:rPr>
                <w:rFonts w:ascii="Arial" w:eastAsia="Arial" w:hAnsi="Arial" w:cs="Arial"/>
                <w:sz w:val="18"/>
                <w:szCs w:val="18"/>
                <w:lang w:val="lt-LT"/>
              </w:rPr>
              <w:t xml:space="preserve">Nuo sutarties įsigaliojimo dienos –  </w:t>
            </w:r>
            <w:r w:rsidR="00520D12">
              <w:rPr>
                <w:rFonts w:ascii="Arial" w:eastAsia="Arial" w:hAnsi="Arial" w:cs="Arial"/>
                <w:sz w:val="18"/>
                <w:szCs w:val="18"/>
                <w:lang w:val="lt-LT"/>
              </w:rPr>
              <w:t>1</w:t>
            </w:r>
            <w:r w:rsidRPr="000D6023">
              <w:rPr>
                <w:rFonts w:ascii="Arial" w:eastAsia="Arial" w:hAnsi="Arial" w:cs="Arial"/>
                <w:sz w:val="18"/>
                <w:szCs w:val="18"/>
                <w:lang w:val="lt-LT"/>
              </w:rPr>
              <w:t xml:space="preserve"> mėn. su galimybe pratęsti terminą iki </w:t>
            </w:r>
            <w:r w:rsidR="00520D12">
              <w:rPr>
                <w:rFonts w:ascii="Arial" w:eastAsia="Arial" w:hAnsi="Arial" w:cs="Arial"/>
                <w:sz w:val="18"/>
                <w:szCs w:val="18"/>
                <w:lang w:val="lt-LT"/>
              </w:rPr>
              <w:t>1</w:t>
            </w:r>
            <w:r w:rsidRPr="000D6023">
              <w:rPr>
                <w:rFonts w:ascii="Arial" w:eastAsia="Arial" w:hAnsi="Arial" w:cs="Arial"/>
                <w:sz w:val="18"/>
                <w:szCs w:val="18"/>
                <w:lang w:val="lt-LT"/>
              </w:rPr>
              <w:t xml:space="preserve"> mėn.</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D30B20" w:rsidRPr="00E0037A"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D30B20" w:rsidRPr="00E0037A" w:rsidRDefault="00D30B20" w:rsidP="00D30B2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Pagrindinis Garantinis terminas akivaizdiems defektams (taikomas visais atvejais, išskyrus išvardintus žemiau)</w:t>
            </w:r>
          </w:p>
        </w:tc>
        <w:tc>
          <w:tcPr>
            <w:tcW w:w="4535" w:type="dxa"/>
            <w:gridSpan w:val="2"/>
            <w:vAlign w:val="center"/>
          </w:tcPr>
          <w:p w14:paraId="0F2B10C2" w14:textId="56134E95" w:rsidR="00D30B20" w:rsidRPr="00E0037A" w:rsidRDefault="00D30B20" w:rsidP="00D30B20">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Pr>
                <w:rFonts w:ascii="Arial" w:eastAsia="Arial" w:hAnsi="Arial" w:cs="Arial"/>
                <w:color w:val="000000"/>
                <w:sz w:val="18"/>
                <w:szCs w:val="18"/>
                <w:lang w:val="lt-LT"/>
              </w:rPr>
              <w:t xml:space="preserve">i </w:t>
            </w:r>
          </w:p>
          <w:p w14:paraId="000001C5" w14:textId="07D811FC" w:rsidR="00D30B20" w:rsidRPr="00E0037A" w:rsidRDefault="00D30B20" w:rsidP="00D30B20">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D30B20"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D30B20" w:rsidRPr="00E0037A" w:rsidRDefault="00D30B20" w:rsidP="00D30B2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52255D0E" w:rsidR="00D30B20" w:rsidRPr="00E0037A" w:rsidRDefault="00D30B20" w:rsidP="00D30B2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r>
              <w:rPr>
                <w:rFonts w:ascii="Arial" w:eastAsia="Arial" w:hAnsi="Arial" w:cs="Arial"/>
                <w:sz w:val="18"/>
                <w:szCs w:val="18"/>
                <w:lang w:val="lt-LT"/>
              </w:rPr>
              <w:t xml:space="preserve"> </w:t>
            </w:r>
          </w:p>
        </w:tc>
      </w:tr>
      <w:tr w:rsidR="00D30B20"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D30B20" w:rsidRPr="00E0037A" w:rsidRDefault="00D30B20" w:rsidP="00D30B2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E6FBC99" w:rsidR="00D30B20" w:rsidRPr="00E0037A" w:rsidRDefault="00D30B20" w:rsidP="00D30B2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r>
              <w:rPr>
                <w:rFonts w:ascii="Arial" w:eastAsia="Arial" w:hAnsi="Arial" w:cs="Arial"/>
                <w:sz w:val="18"/>
                <w:szCs w:val="18"/>
                <w:lang w:val="lt-LT"/>
              </w:rPr>
              <w:t xml:space="preserve"> </w:t>
            </w:r>
          </w:p>
        </w:tc>
      </w:tr>
      <w:tr w:rsidR="00053E1C" w:rsidRPr="006C0929"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29067AB1" w14:textId="77777777" w:rsidR="00D30B20" w:rsidRPr="00D30B20" w:rsidRDefault="00D30B20" w:rsidP="00D30B20">
            <w:pPr>
              <w:pBdr>
                <w:top w:val="nil"/>
                <w:left w:val="nil"/>
                <w:bottom w:val="nil"/>
                <w:right w:val="nil"/>
                <w:between w:val="nil"/>
              </w:pBdr>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Ilgiausias iš šių terminų:</w:t>
            </w:r>
          </w:p>
          <w:p w14:paraId="789D92AB" w14:textId="77777777" w:rsidR="00D30B20" w:rsidRPr="00D30B20" w:rsidRDefault="00D30B20" w:rsidP="00D30B20">
            <w:pPr>
              <w:pBdr>
                <w:top w:val="nil"/>
                <w:left w:val="nil"/>
                <w:bottom w:val="nil"/>
                <w:right w:val="nil"/>
                <w:between w:val="nil"/>
              </w:pBdr>
              <w:tabs>
                <w:tab w:val="left" w:pos="360"/>
              </w:tabs>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w:t>
            </w:r>
            <w:r w:rsidRPr="00D30B20">
              <w:rPr>
                <w:rFonts w:ascii="Arial" w:eastAsia="Arial" w:hAnsi="Arial" w:cs="Arial"/>
                <w:color w:val="000000"/>
                <w:sz w:val="18"/>
                <w:szCs w:val="18"/>
                <w:lang w:val="lt-LT"/>
              </w:rPr>
              <w:tab/>
              <w:t>2 metai;</w:t>
            </w:r>
          </w:p>
          <w:p w14:paraId="50109711" w14:textId="77777777" w:rsidR="00D30B20" w:rsidRPr="00D30B20" w:rsidRDefault="00D30B20" w:rsidP="00D30B20">
            <w:pPr>
              <w:pBdr>
                <w:top w:val="nil"/>
                <w:left w:val="nil"/>
                <w:bottom w:val="nil"/>
                <w:right w:val="nil"/>
                <w:between w:val="nil"/>
              </w:pBdr>
              <w:tabs>
                <w:tab w:val="left" w:pos="360"/>
              </w:tabs>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(ii)</w:t>
            </w:r>
            <w:r w:rsidRPr="00D30B20">
              <w:rPr>
                <w:rFonts w:ascii="Arial" w:eastAsia="Arial" w:hAnsi="Arial" w:cs="Arial"/>
                <w:color w:val="000000"/>
                <w:sz w:val="18"/>
                <w:szCs w:val="18"/>
                <w:lang w:val="lt-LT"/>
              </w:rPr>
              <w:tab/>
              <w:t>Užsakovo užduotyje nurodytas terminas;</w:t>
            </w:r>
          </w:p>
          <w:p w14:paraId="27804536" w14:textId="77777777" w:rsidR="00D30B20" w:rsidRPr="00D30B20" w:rsidRDefault="00D30B20" w:rsidP="00D30B20">
            <w:pPr>
              <w:pBdr>
                <w:top w:val="nil"/>
                <w:left w:val="nil"/>
                <w:bottom w:val="nil"/>
                <w:right w:val="nil"/>
                <w:between w:val="nil"/>
              </w:pBdr>
              <w:tabs>
                <w:tab w:val="left" w:pos="360"/>
              </w:tabs>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(iii)</w:t>
            </w:r>
            <w:r w:rsidRPr="00D30B20">
              <w:rPr>
                <w:rFonts w:ascii="Arial" w:eastAsia="Arial" w:hAnsi="Arial" w:cs="Arial"/>
                <w:color w:val="000000"/>
                <w:sz w:val="18"/>
                <w:szCs w:val="18"/>
                <w:lang w:val="lt-LT"/>
              </w:rPr>
              <w:tab/>
              <w:t>Rangovo pasiūlyme  nurodytas terminas;</w:t>
            </w:r>
          </w:p>
          <w:p w14:paraId="000001DB" w14:textId="2D809720" w:rsidR="00053E1C" w:rsidRPr="00E0037A" w:rsidRDefault="00D30B20" w:rsidP="00D30B20">
            <w:pPr>
              <w:pBdr>
                <w:top w:val="nil"/>
                <w:left w:val="nil"/>
                <w:bottom w:val="nil"/>
                <w:right w:val="nil"/>
                <w:between w:val="nil"/>
              </w:pBdr>
              <w:spacing w:after="4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 xml:space="preserve">(iv)  Įrenginio pardavėjo suteiktas terminas.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5099CC0C" w:rsidR="00053E1C" w:rsidRPr="000979B5" w:rsidRDefault="005468E1"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24371266" w:rsidR="00053E1C" w:rsidRPr="000B03A2" w:rsidRDefault="005468E1"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25E98B27" w:rsidR="00053E1C" w:rsidRPr="00E0037A" w:rsidRDefault="005468E1"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17A0A0AF" w:rsidR="00053E1C" w:rsidRPr="00E0037A" w:rsidRDefault="005468E1"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4408AD19" w:rsidR="00053E1C" w:rsidRPr="00E0037A" w:rsidRDefault="005468E1" w:rsidP="00053E1C">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4EEB1E67" w:rsidR="00053E1C" w:rsidRPr="00E0037A" w:rsidRDefault="005468E1"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112096FC" w:rsidR="00053E1C" w:rsidRPr="00E0037A" w:rsidRDefault="00A77051"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 xml:space="preserve">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402805E0" w:rsidR="00053E1C" w:rsidRPr="00E0037A" w:rsidRDefault="006C0929"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067D89CF" w:rsidR="00053E1C" w:rsidRPr="00E0037A" w:rsidRDefault="006C0929"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A418B">
              <w:rPr>
                <w:rFonts w:ascii="Arial" w:eastAsia="Arial" w:hAnsi="Arial" w:cs="Arial"/>
                <w:sz w:val="18"/>
                <w:szCs w:val="18"/>
                <w:lang w:val="lt-LT"/>
              </w:rPr>
              <w:t>0</w:t>
            </w:r>
            <w:r w:rsidR="00445A7F">
              <w:rPr>
                <w:rFonts w:ascii="Arial" w:eastAsia="Arial" w:hAnsi="Arial" w:cs="Arial"/>
                <w:sz w:val="18"/>
                <w:szCs w:val="18"/>
                <w:lang w:val="lt-LT"/>
              </w:rPr>
              <w:t xml:space="preserve">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05946E96" w:rsidR="00053E1C" w:rsidRPr="00E0037A" w:rsidRDefault="00A77051"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75FF9CA7" w:rsidR="00053E1C" w:rsidRPr="00E0037A" w:rsidRDefault="006C0929"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A418B">
              <w:rPr>
                <w:rFonts w:ascii="Arial" w:eastAsia="Arial" w:hAnsi="Arial" w:cs="Arial"/>
                <w:sz w:val="18"/>
                <w:szCs w:val="18"/>
                <w:lang w:val="lt-LT"/>
              </w:rPr>
              <w:t>0</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EUR už kiekvieną atvejį </w:t>
            </w:r>
          </w:p>
        </w:tc>
      </w:tr>
      <w:tr w:rsidR="00053E1C" w:rsidRPr="006C0929"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50866C19" w:rsidR="00053E1C" w:rsidRPr="00E0037A" w:rsidRDefault="004A418B"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6C0929"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55B734EE"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6C0929"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7628F7FA" w:rsidR="00053E1C" w:rsidRPr="00E0037A" w:rsidRDefault="004A418B" w:rsidP="00053E1C">
            <w:pPr>
              <w:tabs>
                <w:tab w:val="left" w:pos="720"/>
              </w:tabs>
              <w:spacing w:before="40" w:after="40" w:line="240" w:lineRule="auto"/>
              <w:rPr>
                <w:rFonts w:ascii="Arial" w:eastAsia="Arial" w:hAnsi="Arial" w:cs="Arial"/>
                <w:sz w:val="18"/>
                <w:szCs w:val="18"/>
                <w:lang w:val="lt-LT"/>
              </w:rPr>
            </w:pPr>
            <w:r w:rsidRPr="004A418B">
              <w:rPr>
                <w:rFonts w:ascii="Arial" w:eastAsia="Arial" w:hAnsi="Arial" w:cs="Arial"/>
                <w:sz w:val="18"/>
                <w:szCs w:val="18"/>
                <w:lang w:val="lt-LT"/>
              </w:rPr>
              <w:t>0,05% nuo Pradinės sutarties vertės (Specialiųjų sąlygų 8.1 p.) arba Sutarties kainos (be PVM) (Bendrųjų sąlygų 1.1.43 p.), atsižvelgiant į tai, kuri yra didesnė, už kiekvieną vėlavimo dieną</w:t>
            </w:r>
          </w:p>
        </w:tc>
      </w:tr>
      <w:tr w:rsidR="00053E1C" w:rsidRPr="006C0929"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8A8A61C"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r w:rsidRPr="004A418B">
              <w:rPr>
                <w:rFonts w:ascii="Arial" w:eastAsia="Arial" w:hAnsi="Arial" w:cs="Arial"/>
                <w:sz w:val="18"/>
                <w:szCs w:val="18"/>
                <w:lang w:val="lt-LT"/>
              </w:rPr>
              <w:t>0,0</w:t>
            </w:r>
            <w:r w:rsidR="004A418B" w:rsidRPr="004A418B">
              <w:rPr>
                <w:rFonts w:ascii="Arial" w:eastAsia="Arial" w:hAnsi="Arial" w:cs="Arial"/>
                <w:sz w:val="18"/>
                <w:szCs w:val="18"/>
                <w:lang w:val="lt-LT"/>
              </w:rPr>
              <w:t xml:space="preserve">5 </w:t>
            </w:r>
            <w:r w:rsidRPr="004A418B">
              <w:rPr>
                <w:rFonts w:ascii="Arial" w:eastAsia="Arial" w:hAnsi="Arial" w:cs="Arial"/>
                <w:sz w:val="18"/>
                <w:szCs w:val="18"/>
                <w:lang w:val="lt-LT"/>
              </w:rPr>
              <w:t>% nuo</w:t>
            </w:r>
            <w:r w:rsidRPr="00E0037A">
              <w:rPr>
                <w:rFonts w:ascii="Arial" w:eastAsia="Arial" w:hAnsi="Arial" w:cs="Arial"/>
                <w:sz w:val="18"/>
                <w:szCs w:val="18"/>
                <w:lang w:val="lt-LT"/>
              </w:rPr>
              <w:t xml:space="preserve">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6C0929"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61226B6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vėlavimo dieną</w:t>
            </w:r>
          </w:p>
        </w:tc>
      </w:tr>
      <w:tr w:rsidR="00E4704B" w:rsidRPr="00E4704B" w14:paraId="13CC4427" w14:textId="77777777" w:rsidTr="0075249E">
        <w:trPr>
          <w:trHeight w:val="212"/>
        </w:trPr>
        <w:tc>
          <w:tcPr>
            <w:tcW w:w="5666" w:type="dxa"/>
            <w:gridSpan w:val="3"/>
            <w:tcBorders>
              <w:top w:val="single" w:sz="8" w:space="0" w:color="000000"/>
              <w:left w:val="single" w:sz="8" w:space="0" w:color="000000"/>
              <w:bottom w:val="single" w:sz="8" w:space="0" w:color="000000"/>
              <w:right w:val="single" w:sz="8" w:space="0" w:color="000000"/>
            </w:tcBorders>
            <w:shd w:val="clear" w:color="auto" w:fill="F2F2F2"/>
          </w:tcPr>
          <w:p w14:paraId="13330E9E" w14:textId="6B2F0269" w:rsidR="00E4704B" w:rsidRPr="00DB7450"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4704B">
              <w:rPr>
                <w:rFonts w:ascii="Arial" w:hAnsi="Arial" w:cs="Arial"/>
                <w:color w:val="000000"/>
                <w:sz w:val="18"/>
                <w:szCs w:val="18"/>
                <w:lang w:val="lt-LT"/>
              </w:rPr>
              <w:t>Bauda už pirkimo dokumentuose nurodytų aplinkos apsaugos kriterijų nesilaikymą</w:t>
            </w:r>
          </w:p>
        </w:tc>
        <w:tc>
          <w:tcPr>
            <w:tcW w:w="4535" w:type="dxa"/>
            <w:gridSpan w:val="2"/>
            <w:tcBorders>
              <w:top w:val="single" w:sz="8" w:space="0" w:color="000000"/>
              <w:left w:val="nil"/>
              <w:bottom w:val="single" w:sz="8" w:space="0" w:color="000000"/>
              <w:right w:val="single" w:sz="8" w:space="0" w:color="000000"/>
            </w:tcBorders>
            <w:vAlign w:val="center"/>
          </w:tcPr>
          <w:p w14:paraId="057C6471" w14:textId="11406354" w:rsidR="00E4704B" w:rsidRPr="00E4704B" w:rsidRDefault="005468E1" w:rsidP="009844E8">
            <w:pPr>
              <w:spacing w:before="40" w:after="40"/>
              <w:jc w:val="both"/>
              <w:rPr>
                <w:rFonts w:ascii="Arial" w:hAnsi="Arial" w:cs="Arial"/>
                <w:sz w:val="18"/>
                <w:szCs w:val="18"/>
                <w:lang w:val="lt-LT"/>
              </w:rPr>
            </w:pPr>
            <w:r>
              <w:rPr>
                <w:rFonts w:ascii="Arial" w:hAnsi="Arial" w:cs="Arial"/>
                <w:sz w:val="18"/>
                <w:szCs w:val="18"/>
                <w:lang w:val="lt-LT"/>
              </w:rPr>
              <w:t>Netaikoma</w:t>
            </w:r>
          </w:p>
          <w:p w14:paraId="28C47514" w14:textId="2CFA31CE" w:rsidR="00E4704B" w:rsidRPr="00DB7450"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E4704B" w:rsidRPr="006C0929"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6411A245" w14:textId="5C8C2916" w:rsidR="00E4704B" w:rsidRPr="00671C6E" w:rsidRDefault="006C0929" w:rsidP="009844E8">
            <w:pPr>
              <w:spacing w:before="40" w:after="40"/>
              <w:jc w:val="both"/>
              <w:rPr>
                <w:rFonts w:ascii="Arial" w:hAnsi="Arial" w:cs="Arial"/>
                <w:sz w:val="18"/>
                <w:szCs w:val="18"/>
                <w:lang w:val="lt-LT"/>
              </w:rPr>
            </w:pPr>
            <w:r>
              <w:rPr>
                <w:rFonts w:ascii="Arial" w:hAnsi="Arial" w:cs="Arial"/>
                <w:sz w:val="18"/>
                <w:szCs w:val="18"/>
                <w:lang w:val="lt-LT"/>
              </w:rPr>
              <w:t>1</w:t>
            </w:r>
            <w:r w:rsidR="00E4704B" w:rsidRPr="00671C6E">
              <w:rPr>
                <w:rFonts w:ascii="Arial" w:hAnsi="Arial" w:cs="Arial"/>
                <w:sz w:val="18"/>
                <w:szCs w:val="18"/>
                <w:lang w:val="lt-LT"/>
              </w:rPr>
              <w:t xml:space="preserve">000 EUR už kiekvieną atvejį. </w:t>
            </w:r>
          </w:p>
          <w:p w14:paraId="66E33352" w14:textId="3A7C6E9C" w:rsidR="00E4704B" w:rsidRDefault="000B3D84" w:rsidP="009844E8">
            <w:pPr>
              <w:tabs>
                <w:tab w:val="left" w:pos="720"/>
              </w:tabs>
              <w:spacing w:before="40" w:after="40" w:line="240" w:lineRule="auto"/>
              <w:jc w:val="both"/>
              <w:rPr>
                <w:rFonts w:ascii="Arial" w:eastAsia="Arial" w:hAnsi="Arial" w:cs="Arial"/>
                <w:color w:val="000000"/>
                <w:sz w:val="18"/>
                <w:szCs w:val="18"/>
                <w:lang w:val="lt-LT"/>
              </w:rPr>
            </w:pPr>
            <w:r w:rsidRPr="000B3D84">
              <w:rPr>
                <w:rFonts w:ascii="Arial" w:hAnsi="Arial" w:cs="Arial"/>
                <w:sz w:val="18"/>
                <w:szCs w:val="18"/>
                <w:lang w:val="lt-LT"/>
              </w:rPr>
              <w:t xml:space="preserve">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w:t>
            </w:r>
            <w:r w:rsidRPr="000B3D84">
              <w:rPr>
                <w:rFonts w:ascii="Arial" w:hAnsi="Arial" w:cs="Arial"/>
                <w:sz w:val="18"/>
                <w:szCs w:val="18"/>
                <w:lang w:val="lt-LT"/>
              </w:rPr>
              <w:lastRenderedPageBreak/>
              <w:t xml:space="preserve">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w:t>
            </w:r>
            <w:r>
              <w:rPr>
                <w:rFonts w:ascii="Arial" w:hAnsi="Arial" w:cs="Arial"/>
                <w:sz w:val="18"/>
                <w:szCs w:val="18"/>
                <w:lang w:val="lt-LT"/>
              </w:rPr>
              <w:t>šiame</w:t>
            </w:r>
            <w:r w:rsidRPr="000B3D84">
              <w:rPr>
                <w:rFonts w:ascii="Arial" w:hAnsi="Arial" w:cs="Arial"/>
                <w:sz w:val="18"/>
                <w:szCs w:val="18"/>
                <w:lang w:val="lt-LT"/>
              </w:rPr>
              <w:t xml:space="preserve"> punkte nustatyta atsakomybė</w:t>
            </w:r>
          </w:p>
        </w:tc>
      </w:tr>
      <w:tr w:rsidR="00053E1C" w:rsidRPr="006C0929"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1740C0D" w:rsidR="00053E1C" w:rsidRPr="00E0037A" w:rsidRDefault="00303DB2"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w:t>
            </w:r>
            <w:r w:rsidR="007102B9">
              <w:rPr>
                <w:rFonts w:ascii="Arial" w:eastAsia="Arial" w:hAnsi="Arial" w:cs="Arial"/>
                <w:color w:val="000000"/>
                <w:sz w:val="18"/>
                <w:szCs w:val="18"/>
                <w:lang w:val="lt-LT"/>
              </w:rPr>
              <w:t>0</w:t>
            </w:r>
            <w:r w:rsidR="00053E1C"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053E1C" w:rsidRPr="006C0929"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455A43CE" w:rsidR="00053E1C" w:rsidRPr="00E0037A" w:rsidRDefault="00F14C94"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0"/>
                  <w14:checkedState w14:val="2612" w14:font="MS Gothic"/>
                  <w14:uncheckedState w14:val="2610" w14:font="MS Gothic"/>
                </w14:checkbox>
              </w:sdtPr>
              <w:sdtEndPr/>
              <w:sdtContent>
                <w:r w:rsidR="006C092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630D767A" w:rsidR="00053E1C" w:rsidRPr="00E0037A" w:rsidRDefault="006C0929"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F14C94"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14C94">
              <w:rPr>
                <w:rFonts w:ascii="Arial" w:eastAsia="Arial" w:hAnsi="Arial" w:cs="Arial"/>
                <w:sz w:val="18"/>
                <w:szCs w:val="18"/>
                <w:lang w:val="lt-LT"/>
              </w:rPr>
              <w:t>Garantinių įsipareigojimų įvykdymo užtikrinimas (10 str.)</w:t>
            </w:r>
          </w:p>
        </w:tc>
        <w:tc>
          <w:tcPr>
            <w:tcW w:w="4535" w:type="dxa"/>
            <w:gridSpan w:val="2"/>
            <w:vAlign w:val="center"/>
          </w:tcPr>
          <w:p w14:paraId="6AF9D86C" w14:textId="731C9710" w:rsidR="00053E1C" w:rsidRPr="00F14C94" w:rsidRDefault="00CA1C85" w:rsidP="00CA1C85">
            <w:pPr>
              <w:rPr>
                <w:rFonts w:ascii="Arial" w:eastAsia="Arial" w:hAnsi="Arial" w:cs="Arial"/>
                <w:sz w:val="18"/>
                <w:szCs w:val="18"/>
                <w:lang w:val="lt-LT"/>
              </w:rPr>
            </w:pPr>
            <w:r w:rsidRPr="00F14C94">
              <w:rPr>
                <w:rFonts w:ascii="Arial" w:eastAsia="Arial" w:hAnsi="Arial" w:cs="Arial"/>
                <w:sz w:val="18"/>
                <w:szCs w:val="18"/>
                <w:lang w:val="lt-LT"/>
              </w:rPr>
              <w:t xml:space="preserve">5 % nuo Sutarties kainos (su PVM) </w:t>
            </w: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6C0929" w14:paraId="15804A10" w14:textId="77777777" w:rsidTr="009165C1">
        <w:trPr>
          <w:trHeight w:val="115"/>
        </w:trPr>
        <w:tc>
          <w:tcPr>
            <w:tcW w:w="2509" w:type="dxa"/>
            <w:shd w:val="clear" w:color="auto" w:fill="F2F2F2" w:themeFill="background1" w:themeFillShade="F2"/>
          </w:tcPr>
          <w:p w14:paraId="0000027A" w14:textId="1EE410F7"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76669BF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47BC036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5C2011F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775EA68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7891D6E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7147A0">
              <w:rPr>
                <w:rFonts w:ascii="Arial" w:eastAsia="Arial" w:hAnsi="Arial" w:cs="Arial"/>
                <w:sz w:val="18"/>
                <w:szCs w:val="18"/>
                <w:lang w:val="lt-LT"/>
              </w:rPr>
              <w:t xml:space="preserve"> (netaikoma)</w:t>
            </w:r>
            <w:r w:rsidR="009844E8" w:rsidRPr="009844E8">
              <w:rPr>
                <w:rFonts w:ascii="Arial" w:eastAsia="Arial" w:hAnsi="Arial" w:cs="Arial"/>
                <w:sz w:val="18"/>
                <w:szCs w:val="18"/>
                <w:lang w:val="lt-LT"/>
              </w:rPr>
              <w:t>;</w:t>
            </w:r>
          </w:p>
        </w:tc>
      </w:tr>
      <w:tr w:rsidR="007102B9" w:rsidRPr="006C0929" w14:paraId="1E2EE730" w14:textId="77777777" w:rsidTr="009165C1">
        <w:trPr>
          <w:trHeight w:val="115"/>
        </w:trPr>
        <w:tc>
          <w:tcPr>
            <w:tcW w:w="2509" w:type="dxa"/>
            <w:shd w:val="clear" w:color="auto" w:fill="F2F2F2" w:themeFill="background1" w:themeFillShade="F2"/>
          </w:tcPr>
          <w:p w14:paraId="0000028C" w14:textId="24FA3DB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73BFAE31"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2F3F34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6C0929" w14:paraId="1629616F" w14:textId="77777777" w:rsidTr="009165C1">
        <w:trPr>
          <w:trHeight w:val="115"/>
        </w:trPr>
        <w:tc>
          <w:tcPr>
            <w:tcW w:w="2509" w:type="dxa"/>
            <w:shd w:val="clear" w:color="auto" w:fill="F2F2F2" w:themeFill="background1" w:themeFillShade="F2"/>
          </w:tcPr>
          <w:p w14:paraId="00000298" w14:textId="2076247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BC3689F"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žiniaraštis;</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0A5070C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7C7AF51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4D5C3282"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3D1789A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p>
        </w:tc>
      </w:tr>
      <w:tr w:rsidR="007102B9" w:rsidRPr="006C0929" w14:paraId="16EF63E8" w14:textId="77777777" w:rsidTr="009165C1">
        <w:trPr>
          <w:trHeight w:val="115"/>
        </w:trPr>
        <w:tc>
          <w:tcPr>
            <w:tcW w:w="2509" w:type="dxa"/>
            <w:shd w:val="clear" w:color="auto" w:fill="F2F2F2" w:themeFill="background1" w:themeFillShade="F2"/>
          </w:tcPr>
          <w:p w14:paraId="33BC58F2" w14:textId="5E8B82EA"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138EAF8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p>
        </w:tc>
      </w:tr>
      <w:tr w:rsidR="007102B9" w:rsidRPr="006C0929" w14:paraId="1035B480" w14:textId="77777777" w:rsidTr="009165C1">
        <w:trPr>
          <w:trHeight w:val="115"/>
        </w:trPr>
        <w:tc>
          <w:tcPr>
            <w:tcW w:w="2509" w:type="dxa"/>
            <w:shd w:val="clear" w:color="auto" w:fill="F2F2F2" w:themeFill="background1" w:themeFillShade="F2"/>
          </w:tcPr>
          <w:p w14:paraId="000002AA" w14:textId="54E4FBB0"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2E942E7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p>
        </w:tc>
      </w:tr>
      <w:tr w:rsidR="007102B9" w:rsidRPr="00E0037A" w14:paraId="637B6AD0" w14:textId="77777777" w:rsidTr="009165C1">
        <w:trPr>
          <w:trHeight w:val="115"/>
        </w:trPr>
        <w:tc>
          <w:tcPr>
            <w:tcW w:w="2509" w:type="dxa"/>
            <w:shd w:val="clear" w:color="auto" w:fill="F2F2F2" w:themeFill="background1" w:themeFillShade="F2"/>
          </w:tcPr>
          <w:p w14:paraId="000002C8" w14:textId="458DE53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3EBEFF0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p>
        </w:tc>
      </w:tr>
      <w:tr w:rsidR="007102B9" w:rsidRPr="006C0929" w14:paraId="0D397EEC" w14:textId="77777777" w:rsidTr="009165C1">
        <w:trPr>
          <w:trHeight w:val="115"/>
        </w:trPr>
        <w:tc>
          <w:tcPr>
            <w:tcW w:w="2509" w:type="dxa"/>
            <w:shd w:val="clear" w:color="auto" w:fill="F2F2F2" w:themeFill="background1" w:themeFillShade="F2"/>
          </w:tcPr>
          <w:p w14:paraId="000002CE" w14:textId="718DC9C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7576EAB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p>
        </w:tc>
      </w:tr>
      <w:tr w:rsidR="007102B9" w:rsidRPr="00E0037A" w14:paraId="71C6CBBE" w14:textId="77777777" w:rsidTr="009165C1">
        <w:trPr>
          <w:trHeight w:val="115"/>
        </w:trPr>
        <w:tc>
          <w:tcPr>
            <w:tcW w:w="2509" w:type="dxa"/>
            <w:shd w:val="clear" w:color="auto" w:fill="F2F2F2" w:themeFill="background1" w:themeFillShade="F2"/>
          </w:tcPr>
          <w:p w14:paraId="000002D4" w14:textId="140D109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14EC96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1120DED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27A5D180"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p>
        </w:tc>
      </w:tr>
      <w:tr w:rsidR="00053E1C" w:rsidRPr="00053E1C"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B12018" w:rsidRPr="006C0929" w14:paraId="644FEFD3" w14:textId="77777777" w:rsidTr="0073173B">
        <w:trPr>
          <w:trHeight w:val="233"/>
        </w:trPr>
        <w:tc>
          <w:tcPr>
            <w:tcW w:w="5666" w:type="dxa"/>
            <w:gridSpan w:val="3"/>
            <w:shd w:val="clear" w:color="auto" w:fill="F2F2F2" w:themeFill="background1" w:themeFillShade="F2"/>
            <w:vAlign w:val="center"/>
          </w:tcPr>
          <w:p w14:paraId="185322D2" w14:textId="478CE747" w:rsidR="00B12018" w:rsidRPr="00E0037A" w:rsidRDefault="00B12018" w:rsidP="00B12018">
            <w:pPr>
              <w:numPr>
                <w:ilvl w:val="0"/>
                <w:numId w:val="3"/>
              </w:numPr>
              <w:spacing w:before="40" w:after="40" w:line="240" w:lineRule="auto"/>
              <w:ind w:left="334" w:hanging="334"/>
              <w:rPr>
                <w:rFonts w:ascii="Arial" w:eastAsia="Arial" w:hAnsi="Arial" w:cs="Arial"/>
                <w:b/>
                <w:sz w:val="18"/>
                <w:szCs w:val="18"/>
                <w:lang w:val="lt-LT"/>
              </w:rPr>
            </w:pPr>
            <w:bookmarkStart w:id="30" w:name="_Ref141017448"/>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30"/>
          </w:p>
        </w:tc>
        <w:tc>
          <w:tcPr>
            <w:tcW w:w="4535" w:type="dxa"/>
            <w:gridSpan w:val="2"/>
            <w:vAlign w:val="center"/>
          </w:tcPr>
          <w:p w14:paraId="5382A2AF"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19.1. Keičiamas Sutarties 6.1.1 papunktis ir dėstomas nauja redakcija:</w:t>
            </w:r>
          </w:p>
          <w:p w14:paraId="55A7F9AA" w14:textId="0B44D42F"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6.1.1.</w:t>
            </w:r>
            <w:r w:rsidR="00966202">
              <w:rPr>
                <w:rFonts w:ascii="Arial" w:eastAsia="Arial" w:hAnsi="Arial" w:cs="Arial"/>
                <w:bCs/>
                <w:sz w:val="18"/>
                <w:szCs w:val="18"/>
                <w:lang w:val="lt-LT"/>
              </w:rPr>
              <w:t xml:space="preserve"> „</w:t>
            </w:r>
            <w:r w:rsidRPr="00A77051">
              <w:rPr>
                <w:rFonts w:ascii="Arial" w:eastAsia="Arial" w:hAnsi="Arial" w:cs="Arial"/>
                <w:bCs/>
                <w:sz w:val="18"/>
                <w:szCs w:val="18"/>
                <w:lang w:val="lt-LT"/>
              </w:rPr>
              <w:t>Užsakovas privalo perduoti Rangovui, o pastarasis privalo priimti statybvietę, kurios ribos yra nurodytos Statinio projekte arba Užsakovo užduotyje. Užsakovas privalo perduoti Rangovui o pastarasis privalo priimti statybvietę Užsakovo užduotyje arba, jeigu Užsakovo užduotyje nenurodyta, – Grafike nurodytu laiku. Jeigu Užsakovo užduotyje arba Grafike nėra nurodytas statybvietės perdavimo terminas, Užsakovas privalo perduoti statybvietę Rangovui per 5 darbo dienas nuo Rangovo pareikalavimo, o Rangovui nepareikalavus, Rangovas privalo priimti statybvietę per 5 darbo dienas nuo Užsakovo raginimo dėl statybvietės priėmimo. Užsakovas turi teisę atsisakyti perduoti Rangovui statybvietę iki tol, kai Rangovas pateikia Užsakovui Statybos darbų ir Rangovo civilinės atsakomybės draudimo sutarties sudarymo ir įsigaliojimo faktą patvirtinančius dokumentus pagal 14 straipsnio „Draudimas“ sąlygas.</w:t>
            </w:r>
            <w:r w:rsidR="00966202">
              <w:rPr>
                <w:rFonts w:ascii="Arial" w:eastAsia="Arial" w:hAnsi="Arial" w:cs="Arial"/>
                <w:bCs/>
                <w:sz w:val="18"/>
                <w:szCs w:val="18"/>
                <w:lang w:val="lt-LT"/>
              </w:rPr>
              <w:t>“.</w:t>
            </w:r>
          </w:p>
          <w:p w14:paraId="2821C813"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19.2 Keičiamas Sutarties 13.1 papunktis  ir išdėstomas nauja redakcija:</w:t>
            </w:r>
          </w:p>
          <w:p w14:paraId="33054829" w14:textId="4AE47A45" w:rsidR="00A77051" w:rsidRPr="00A77051" w:rsidRDefault="00966202" w:rsidP="00A77051">
            <w:pPr>
              <w:tabs>
                <w:tab w:val="left" w:pos="720"/>
              </w:tabs>
              <w:spacing w:after="0" w:line="240" w:lineRule="auto"/>
              <w:jc w:val="both"/>
              <w:rPr>
                <w:rFonts w:ascii="Arial" w:eastAsia="Arial" w:hAnsi="Arial" w:cs="Arial"/>
                <w:bCs/>
                <w:sz w:val="18"/>
                <w:szCs w:val="18"/>
                <w:lang w:val="lt-LT"/>
              </w:rPr>
            </w:pPr>
            <w:r>
              <w:rPr>
                <w:rFonts w:ascii="Arial" w:eastAsia="Arial" w:hAnsi="Arial" w:cs="Arial"/>
                <w:bCs/>
                <w:sz w:val="18"/>
                <w:szCs w:val="18"/>
                <w:lang w:val="lt-LT"/>
              </w:rPr>
              <w:lastRenderedPageBreak/>
              <w:t>„</w:t>
            </w:r>
            <w:r w:rsidR="00A77051" w:rsidRPr="00A77051">
              <w:rPr>
                <w:rFonts w:ascii="Arial" w:eastAsia="Arial" w:hAnsi="Arial" w:cs="Arial"/>
                <w:bCs/>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6CAE1CC4"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13.1.1 Užstatas pervedamas į Užsakovo banko sąskaitą ne vėliau kaip per 10 darbo dienų nuo Sutarties sudarymo dienos.</w:t>
            </w:r>
          </w:p>
          <w:p w14:paraId="6E927D2B"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13.1.2. Rangovo pervestas Sutarties įvykdymo užtikrinimas paliekamas Užsakovo sąskaitoje, užtikrinant Rangovo sutartinių įsipareigojimų vykdymą Sutarties galiojimo laikotarpiu. Užstatas laikomas įkeistu Užsakovui nuo jo perdavimo Pirkėjui momento;</w:t>
            </w:r>
          </w:p>
          <w:p w14:paraId="04D8BF1B"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13.1.3.</w:t>
            </w:r>
            <w:r w:rsidRPr="00A77051">
              <w:rPr>
                <w:rFonts w:ascii="Arial" w:eastAsia="Arial" w:hAnsi="Arial" w:cs="Arial"/>
                <w:bCs/>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0A281241"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13.1.4.</w:t>
            </w:r>
            <w:r w:rsidRPr="00A77051">
              <w:rPr>
                <w:rFonts w:ascii="Arial" w:eastAsia="Arial" w:hAnsi="Arial" w:cs="Arial"/>
                <w:bCs/>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3E50F7DE" w14:textId="77777777" w:rsid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13.1.5.</w:t>
            </w:r>
            <w:r w:rsidRPr="00A77051">
              <w:rPr>
                <w:rFonts w:ascii="Arial" w:eastAsia="Arial" w:hAnsi="Arial" w:cs="Arial"/>
                <w:bCs/>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10C8CF32" w14:textId="52DB689B" w:rsidR="00966202" w:rsidRDefault="00966202" w:rsidP="00A77051">
            <w:pPr>
              <w:tabs>
                <w:tab w:val="left" w:pos="720"/>
              </w:tabs>
              <w:spacing w:after="0" w:line="240" w:lineRule="auto"/>
              <w:jc w:val="both"/>
              <w:rPr>
                <w:rFonts w:ascii="Arial" w:eastAsia="Arial" w:hAnsi="Arial" w:cs="Arial"/>
                <w:bCs/>
                <w:sz w:val="18"/>
                <w:szCs w:val="18"/>
                <w:lang w:val="lt-LT"/>
              </w:rPr>
            </w:pPr>
            <w:r>
              <w:rPr>
                <w:rFonts w:ascii="Arial" w:eastAsia="Arial" w:hAnsi="Arial" w:cs="Arial"/>
                <w:bCs/>
                <w:sz w:val="18"/>
                <w:szCs w:val="18"/>
                <w:lang w:val="lt-LT"/>
              </w:rPr>
              <w:t xml:space="preserve">19.3. </w:t>
            </w:r>
            <w:r w:rsidRPr="00966202">
              <w:rPr>
                <w:rFonts w:ascii="Arial" w:eastAsia="Arial" w:hAnsi="Arial" w:cs="Arial"/>
                <w:bCs/>
                <w:sz w:val="18"/>
                <w:szCs w:val="18"/>
                <w:lang w:val="lt-LT"/>
              </w:rPr>
              <w:t>Keičiam</w:t>
            </w:r>
            <w:r>
              <w:rPr>
                <w:rFonts w:ascii="Arial" w:eastAsia="Arial" w:hAnsi="Arial" w:cs="Arial"/>
                <w:bCs/>
                <w:sz w:val="18"/>
                <w:szCs w:val="18"/>
                <w:lang w:val="lt-LT"/>
              </w:rPr>
              <w:t>i</w:t>
            </w:r>
            <w:r w:rsidRPr="00966202">
              <w:rPr>
                <w:rFonts w:ascii="Arial" w:eastAsia="Arial" w:hAnsi="Arial" w:cs="Arial"/>
                <w:bCs/>
                <w:sz w:val="18"/>
                <w:szCs w:val="18"/>
                <w:lang w:val="lt-LT"/>
              </w:rPr>
              <w:t xml:space="preserve"> Sutarties </w:t>
            </w:r>
            <w:r w:rsidR="00A94CBF">
              <w:rPr>
                <w:rFonts w:ascii="Arial" w:eastAsia="Arial" w:hAnsi="Arial" w:cs="Arial"/>
                <w:bCs/>
                <w:sz w:val="18"/>
                <w:szCs w:val="18"/>
                <w:lang w:val="lt-LT"/>
              </w:rPr>
              <w:t xml:space="preserve">15.4.1.1 bei 15.4.1.2 </w:t>
            </w:r>
            <w:r w:rsidRPr="00966202">
              <w:rPr>
                <w:rFonts w:ascii="Arial" w:eastAsia="Arial" w:hAnsi="Arial" w:cs="Arial"/>
                <w:bCs/>
                <w:sz w:val="18"/>
                <w:szCs w:val="18"/>
                <w:lang w:val="lt-LT"/>
              </w:rPr>
              <w:t xml:space="preserve"> papunk</w:t>
            </w:r>
            <w:r w:rsidR="00A94CBF">
              <w:rPr>
                <w:rFonts w:ascii="Arial" w:eastAsia="Arial" w:hAnsi="Arial" w:cs="Arial"/>
                <w:bCs/>
                <w:sz w:val="18"/>
                <w:szCs w:val="18"/>
                <w:lang w:val="lt-LT"/>
              </w:rPr>
              <w:t>čiai</w:t>
            </w:r>
            <w:r w:rsidRPr="00966202">
              <w:rPr>
                <w:rFonts w:ascii="Arial" w:eastAsia="Arial" w:hAnsi="Arial" w:cs="Arial"/>
                <w:bCs/>
                <w:sz w:val="18"/>
                <w:szCs w:val="18"/>
                <w:lang w:val="lt-LT"/>
              </w:rPr>
              <w:t xml:space="preserve"> ir išdėstom</w:t>
            </w:r>
            <w:r w:rsidR="00A94CBF">
              <w:rPr>
                <w:rFonts w:ascii="Arial" w:eastAsia="Arial" w:hAnsi="Arial" w:cs="Arial"/>
                <w:bCs/>
                <w:sz w:val="18"/>
                <w:szCs w:val="18"/>
                <w:lang w:val="lt-LT"/>
              </w:rPr>
              <w:t>i</w:t>
            </w:r>
            <w:r w:rsidRPr="00966202">
              <w:rPr>
                <w:rFonts w:ascii="Arial" w:eastAsia="Arial" w:hAnsi="Arial" w:cs="Arial"/>
                <w:bCs/>
                <w:sz w:val="18"/>
                <w:szCs w:val="18"/>
                <w:lang w:val="lt-LT"/>
              </w:rPr>
              <w:t xml:space="preserve"> nauja redakcija</w:t>
            </w:r>
          </w:p>
          <w:p w14:paraId="3B4C06EE" w14:textId="0F1D20F5" w:rsidR="00A94CBF" w:rsidRPr="00A94CBF" w:rsidRDefault="00A94CBF" w:rsidP="00A94CBF">
            <w:pPr>
              <w:tabs>
                <w:tab w:val="left" w:pos="720"/>
              </w:tabs>
              <w:spacing w:after="0" w:line="240" w:lineRule="auto"/>
              <w:jc w:val="both"/>
              <w:rPr>
                <w:rFonts w:ascii="Arial" w:eastAsia="Arial" w:hAnsi="Arial" w:cs="Arial"/>
                <w:bCs/>
                <w:sz w:val="18"/>
                <w:szCs w:val="18"/>
                <w:lang w:val="lt-LT"/>
              </w:rPr>
            </w:pPr>
            <w:bookmarkStart w:id="31" w:name="_Ref93612378"/>
            <w:r>
              <w:rPr>
                <w:rFonts w:ascii="Arial" w:eastAsia="Arial" w:hAnsi="Arial" w:cs="Arial"/>
                <w:bCs/>
                <w:sz w:val="18"/>
                <w:szCs w:val="18"/>
                <w:lang w:val="lt-LT"/>
              </w:rPr>
              <w:t>„</w:t>
            </w:r>
            <w:r w:rsidRPr="00A94CBF">
              <w:rPr>
                <w:rFonts w:ascii="Arial" w:eastAsia="Arial" w:hAnsi="Arial" w:cs="Arial"/>
                <w:bCs/>
                <w:sz w:val="18"/>
                <w:szCs w:val="18"/>
                <w:lang w:val="lt-LT"/>
              </w:rPr>
              <w:t>15.4.1.1. Tiesiogines Išlaidas: išlaidas Darbams, Statybos produktų ir Įrenginių kainas, mechanizmų nuomos ir eksploatacijos kaina“.</w:t>
            </w:r>
          </w:p>
          <w:p w14:paraId="218FEC23" w14:textId="6BAF1D73" w:rsidR="00966202" w:rsidRPr="00A77051" w:rsidRDefault="00A94CBF" w:rsidP="00A94CBF">
            <w:pPr>
              <w:tabs>
                <w:tab w:val="left" w:pos="720"/>
              </w:tabs>
              <w:spacing w:after="0" w:line="240" w:lineRule="auto"/>
              <w:jc w:val="both"/>
              <w:rPr>
                <w:rFonts w:ascii="Arial" w:eastAsia="Arial" w:hAnsi="Arial" w:cs="Arial"/>
                <w:bCs/>
                <w:sz w:val="18"/>
                <w:szCs w:val="18"/>
                <w:lang w:val="lt-LT"/>
              </w:rPr>
            </w:pPr>
            <w:bookmarkStart w:id="32" w:name="_Ref93612385"/>
            <w:bookmarkEnd w:id="31"/>
            <w:r w:rsidRPr="00A94CBF">
              <w:rPr>
                <w:rFonts w:ascii="Arial" w:eastAsia="Arial" w:hAnsi="Arial" w:cs="Arial"/>
                <w:bCs/>
                <w:sz w:val="18"/>
                <w:szCs w:val="18"/>
                <w:lang w:val="lt-LT"/>
              </w:rPr>
              <w:t>15.4.1.2. Netiesiogines Išlaidas: pelną (apskaičiuojamą kaip procentinį dydį nuo visų išlaidų)</w:t>
            </w:r>
            <w:r>
              <w:rPr>
                <w:rFonts w:ascii="Arial" w:eastAsia="Arial" w:hAnsi="Arial" w:cs="Arial"/>
                <w:bCs/>
                <w:sz w:val="18"/>
                <w:szCs w:val="18"/>
                <w:lang w:val="lt-LT"/>
              </w:rPr>
              <w:t>.</w:t>
            </w:r>
            <w:r w:rsidRPr="00A94CBF">
              <w:rPr>
                <w:rFonts w:ascii="Arial" w:eastAsia="Arial" w:hAnsi="Arial" w:cs="Arial"/>
                <w:bCs/>
                <w:sz w:val="18"/>
                <w:szCs w:val="18"/>
                <w:lang w:val="lt-LT"/>
              </w:rPr>
              <w:t>“.</w:t>
            </w:r>
            <w:bookmarkEnd w:id="32"/>
          </w:p>
          <w:p w14:paraId="4341D897" w14:textId="28CDCB4D"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w:t>
            </w:r>
            <w:r w:rsidR="00966202">
              <w:rPr>
                <w:rFonts w:ascii="Arial" w:eastAsia="Arial" w:hAnsi="Arial" w:cs="Arial"/>
                <w:bCs/>
                <w:sz w:val="18"/>
                <w:szCs w:val="18"/>
                <w:lang w:val="lt-LT"/>
              </w:rPr>
              <w:t>4</w:t>
            </w:r>
            <w:r w:rsidRPr="00A77051">
              <w:rPr>
                <w:rFonts w:ascii="Arial" w:eastAsia="Arial" w:hAnsi="Arial" w:cs="Arial"/>
                <w:bCs/>
                <w:sz w:val="18"/>
                <w:szCs w:val="18"/>
                <w:lang w:val="lt-LT"/>
              </w:rPr>
              <w:t xml:space="preserve">. Sutartis </w:t>
            </w:r>
            <w:r w:rsidR="00714C32">
              <w:rPr>
                <w:rFonts w:ascii="Arial" w:eastAsia="Arial" w:hAnsi="Arial" w:cs="Arial"/>
                <w:bCs/>
                <w:sz w:val="18"/>
                <w:szCs w:val="18"/>
                <w:lang w:val="lt-LT"/>
              </w:rPr>
              <w:t>pa</w:t>
            </w:r>
            <w:r w:rsidRPr="00A77051">
              <w:rPr>
                <w:rFonts w:ascii="Arial" w:eastAsia="Arial" w:hAnsi="Arial" w:cs="Arial"/>
                <w:bCs/>
                <w:sz w:val="18"/>
                <w:szCs w:val="18"/>
                <w:lang w:val="lt-LT"/>
              </w:rPr>
              <w:t>pildoma 22.9 papunkčiu, kuris dėstomas taip:</w:t>
            </w:r>
          </w:p>
          <w:p w14:paraId="486BA2C3" w14:textId="6B8621B5" w:rsidR="00C93F9D" w:rsidRPr="0073173B" w:rsidRDefault="00A77051" w:rsidP="00A77051">
            <w:pPr>
              <w:keepNext/>
              <w:keepLines/>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outlineLvl w:val="2"/>
              <w:rPr>
                <w:rFonts w:ascii="Arial" w:eastAsia="Arial" w:hAnsi="Arial" w:cs="Arial"/>
                <w:color w:val="000000"/>
                <w:sz w:val="18"/>
                <w:szCs w:val="18"/>
                <w:lang w:val="lt-LT"/>
              </w:rPr>
            </w:pPr>
            <w:r w:rsidRPr="00A77051">
              <w:rPr>
                <w:rFonts w:ascii="Arial" w:eastAsia="Arial" w:hAnsi="Arial" w:cs="Arial"/>
                <w:bCs/>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B60D9" w14:textId="77777777" w:rsidR="00830A3D" w:rsidRDefault="00830A3D">
      <w:pPr>
        <w:spacing w:after="0" w:line="240" w:lineRule="auto"/>
      </w:pPr>
      <w:r>
        <w:separator/>
      </w:r>
    </w:p>
  </w:endnote>
  <w:endnote w:type="continuationSeparator" w:id="0">
    <w:p w14:paraId="229F16DC" w14:textId="77777777" w:rsidR="00830A3D" w:rsidRDefault="00830A3D">
      <w:pPr>
        <w:spacing w:after="0" w:line="240" w:lineRule="auto"/>
      </w:pPr>
      <w:r>
        <w:continuationSeparator/>
      </w:r>
    </w:p>
  </w:endnote>
  <w:endnote w:type="continuationNotice" w:id="1">
    <w:p w14:paraId="5126DE1A" w14:textId="77777777" w:rsidR="00830A3D" w:rsidRDefault="00830A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6D7D0" w14:textId="77777777" w:rsidR="00830A3D" w:rsidRDefault="00830A3D">
      <w:pPr>
        <w:spacing w:after="0" w:line="240" w:lineRule="auto"/>
      </w:pPr>
      <w:r>
        <w:separator/>
      </w:r>
    </w:p>
  </w:footnote>
  <w:footnote w:type="continuationSeparator" w:id="0">
    <w:p w14:paraId="56977552" w14:textId="77777777" w:rsidR="00830A3D" w:rsidRDefault="00830A3D">
      <w:pPr>
        <w:spacing w:after="0" w:line="240" w:lineRule="auto"/>
      </w:pPr>
      <w:r>
        <w:continuationSeparator/>
      </w:r>
    </w:p>
  </w:footnote>
  <w:footnote w:type="continuationNotice" w:id="1">
    <w:p w14:paraId="48FDD810" w14:textId="77777777" w:rsidR="00830A3D" w:rsidRDefault="00830A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3" w:name="_heading=h.2jxsxqh" w:colFirst="0" w:colLast="0"/>
    <w:bookmarkStart w:id="34" w:name="_Hlk6495071"/>
    <w:bookmarkStart w:id="35" w:name="_Hlk6495072"/>
    <w:bookmarkEnd w:id="33"/>
    <w:r w:rsidRPr="00211172">
      <w:rPr>
        <w:rFonts w:ascii="Arial" w:eastAsia="Arial" w:hAnsi="Arial" w:cs="Arial"/>
        <w:sz w:val="18"/>
        <w:szCs w:val="18"/>
        <w:lang w:val="lt-LT"/>
      </w:rPr>
      <w:t>Statybos rangos sutartis | Specialiosios sąlygos</w:t>
    </w:r>
  </w:p>
  <w:bookmarkEnd w:id="34"/>
  <w:bookmarkEnd w:id="35"/>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88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517"/>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49"/>
    <w:rsid w:val="000A26AE"/>
    <w:rsid w:val="000A272A"/>
    <w:rsid w:val="000A27D3"/>
    <w:rsid w:val="000A296B"/>
    <w:rsid w:val="000A2BF6"/>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3A2"/>
    <w:rsid w:val="000B08D9"/>
    <w:rsid w:val="000B0BF5"/>
    <w:rsid w:val="000B0CE9"/>
    <w:rsid w:val="000B0F3F"/>
    <w:rsid w:val="000B11DE"/>
    <w:rsid w:val="000B15DF"/>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6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123"/>
    <w:rsid w:val="0010486D"/>
    <w:rsid w:val="00104974"/>
    <w:rsid w:val="00104A03"/>
    <w:rsid w:val="00104A7D"/>
    <w:rsid w:val="00104CAC"/>
    <w:rsid w:val="00104E33"/>
    <w:rsid w:val="001050CF"/>
    <w:rsid w:val="001053DD"/>
    <w:rsid w:val="001059F0"/>
    <w:rsid w:val="001060E3"/>
    <w:rsid w:val="00106305"/>
    <w:rsid w:val="0010699D"/>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2B4"/>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4E15"/>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5BA"/>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E01"/>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0E30"/>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3DB2"/>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1C5"/>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5E8F"/>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6FD"/>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34"/>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663"/>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71A"/>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418B"/>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0D12"/>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8E1"/>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0781"/>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A2F"/>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1DFB"/>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929"/>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7A0"/>
    <w:rsid w:val="00714C32"/>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613"/>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A3D"/>
    <w:rsid w:val="00830EBC"/>
    <w:rsid w:val="00830FF7"/>
    <w:rsid w:val="0083179D"/>
    <w:rsid w:val="008318B5"/>
    <w:rsid w:val="00831E50"/>
    <w:rsid w:val="0083202F"/>
    <w:rsid w:val="00832357"/>
    <w:rsid w:val="00832B11"/>
    <w:rsid w:val="00832D2F"/>
    <w:rsid w:val="00832E61"/>
    <w:rsid w:val="0083385E"/>
    <w:rsid w:val="00833A0A"/>
    <w:rsid w:val="00833E09"/>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AF3"/>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202"/>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968"/>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4F15"/>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91D"/>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049"/>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051"/>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CB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7E3"/>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8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CA5"/>
    <w:rsid w:val="00B11E01"/>
    <w:rsid w:val="00B11E08"/>
    <w:rsid w:val="00B11EDC"/>
    <w:rsid w:val="00B11FAF"/>
    <w:rsid w:val="00B11FCB"/>
    <w:rsid w:val="00B11FE6"/>
    <w:rsid w:val="00B12018"/>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0E3D"/>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90F"/>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3A5"/>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3F9D"/>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C85"/>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20"/>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5C0"/>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25F"/>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4C94"/>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4F3"/>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9D4"/>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aberzes.namai@gmail.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5</Pages>
  <Words>1707</Words>
  <Characters>11383</Characters>
  <Application>Microsoft Office Word</Application>
  <DocSecurity>0</DocSecurity>
  <Lines>94</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Beata Nenartavičiūtė-Dolgopolova</cp:lastModifiedBy>
  <cp:revision>81</cp:revision>
  <cp:lastPrinted>2023-07-25T10:43:00Z</cp:lastPrinted>
  <dcterms:created xsi:type="dcterms:W3CDTF">2024-05-29T13:01:00Z</dcterms:created>
  <dcterms:modified xsi:type="dcterms:W3CDTF">2025-11-07T14:09:00Z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